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四川省国有资产投资管理有限责任公司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公开招聘工作人员公告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四川省国有资产投资管理有限责任公司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（简称“省国投公司”）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于1997年成立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。近年来，按照省国资委安排部署，省国投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紧密围绕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四川构建现代产业体系战略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加快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形成以“现代农业产业投资运营”为核心主业、“资产托管重组整合”为特殊功能性主业以及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现代服务业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辅业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现代产业体系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公司管理资产（含托管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股权、债权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）规模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达4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0亿元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全资及控股二级企业18户，三级企业25户，托管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国有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股权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5"/>
        <w:spacing w:before="0" w:beforeAutospacing="0" w:after="0" w:afterAutospacing="0"/>
        <w:ind w:firstLine="512"/>
        <w:rPr>
          <w:rFonts w:hint="eastAsia"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为满足公司改革发展工作和</w:t>
      </w:r>
      <w:r>
        <w:rPr>
          <w:rFonts w:ascii="仿宋_GB2312" w:hAnsi="仿宋_GB2312" w:cs="仿宋_GB2312"/>
          <w:sz w:val="32"/>
          <w:szCs w:val="32"/>
        </w:rPr>
        <w:t>人才</w:t>
      </w:r>
      <w:r>
        <w:rPr>
          <w:rFonts w:hint="eastAsia" w:ascii="仿宋_GB2312" w:hAnsi="仿宋_GB2312" w:cs="仿宋_GB2312"/>
          <w:sz w:val="32"/>
          <w:szCs w:val="32"/>
        </w:rPr>
        <w:t>队伍建</w:t>
      </w:r>
      <w:r>
        <w:rPr>
          <w:rFonts w:hint="default" w:ascii="仿宋_GB2312" w:hAnsi="仿宋_GB2312" w:cs="仿宋_GB2312"/>
          <w:sz w:val="32"/>
          <w:szCs w:val="32"/>
        </w:rPr>
        <w:t>设</w:t>
      </w:r>
      <w:r>
        <w:rPr>
          <w:rFonts w:hint="eastAsia" w:ascii="仿宋_GB2312" w:hAnsi="仿宋_GB2312" w:cs="仿宋_GB2312"/>
          <w:sz w:val="32"/>
          <w:szCs w:val="32"/>
        </w:rPr>
        <w:t>需要，进一步充实力量，集团总部拟面向全国公开招聘</w:t>
      </w:r>
      <w:r>
        <w:rPr>
          <w:rFonts w:hint="eastAsia" w:ascii="仿宋_GB2312" w:hAnsi="仿宋_GB2312" w:cs="仿宋_GB2312"/>
          <w:kern w:val="2"/>
          <w:sz w:val="32"/>
          <w:szCs w:val="32"/>
        </w:rPr>
        <w:t>，现将有关事项公告如下：</w:t>
      </w:r>
    </w:p>
    <w:p>
      <w:pPr>
        <w:numPr>
          <w:ilvl w:val="0"/>
          <w:numId w:val="1"/>
        </w:num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招聘岗位及职数</w:t>
      </w:r>
    </w:p>
    <w:p>
      <w:pPr>
        <w:numPr>
          <w:ilvl w:val="0"/>
          <w:numId w:val="2"/>
        </w:numPr>
        <w:ind w:firstLine="632" w:firstLineChars="200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宣传管理岗 1名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eastAsia="zh-CN" w:bidi="ar-SA"/>
        </w:rPr>
        <w:t>（经理）</w:t>
      </w:r>
    </w:p>
    <w:p>
      <w:pPr>
        <w:pStyle w:val="3"/>
        <w:numPr>
          <w:ilvl w:val="0"/>
          <w:numId w:val="2"/>
        </w:numPr>
        <w:ind w:left="0" w:leftChars="0" w:firstLine="632" w:firstLineChars="200"/>
        <w:rPr>
          <w:rFonts w:hint="default"/>
          <w:lang w:val="en-US"/>
        </w:rPr>
      </w:pPr>
      <w:r>
        <w:rPr>
          <w:rFonts w:hint="default"/>
          <w:lang w:eastAsia="zh-CN"/>
        </w:rPr>
        <w:t>办公室</w:t>
      </w:r>
      <w:r>
        <w:rPr>
          <w:rFonts w:hint="eastAsia"/>
          <w:lang w:val="en-US" w:eastAsia="zh-CN"/>
        </w:rPr>
        <w:t>文秘岗 1名</w:t>
      </w:r>
      <w:r>
        <w:rPr>
          <w:rFonts w:hint="default"/>
          <w:lang w:eastAsia="zh-CN"/>
        </w:rPr>
        <w:t>（经理及以上）</w:t>
      </w:r>
    </w:p>
    <w:p>
      <w:pPr>
        <w:pStyle w:val="3"/>
        <w:numPr>
          <w:ilvl w:val="0"/>
          <w:numId w:val="0"/>
        </w:numPr>
        <w:ind w:leftChars="200"/>
        <w:rPr>
          <w:rFonts w:hint="default"/>
          <w:lang w:val="en-US"/>
        </w:rPr>
      </w:pPr>
    </w:p>
    <w:p>
      <w:pPr>
        <w:numPr>
          <w:ilvl w:val="0"/>
          <w:numId w:val="1"/>
        </w:numPr>
        <w:ind w:left="1352" w:leftChars="0" w:hanging="720" w:firstLineChars="0"/>
        <w:rPr>
          <w:rFonts w:hint="eastAsia" w:ascii="黑体" w:hAnsi="黑体" w:eastAsia="黑体" w:cs="黑体"/>
        </w:rPr>
      </w:pPr>
      <w:r>
        <w:rPr>
          <w:rFonts w:hint="default" w:ascii="黑体" w:hAnsi="黑体" w:eastAsia="黑体" w:cs="黑体"/>
        </w:rPr>
        <w:t>人选资格条件</w:t>
      </w:r>
    </w:p>
    <w:p>
      <w:pPr>
        <w:numPr>
          <w:ilvl w:val="0"/>
          <w:numId w:val="0"/>
        </w:numPr>
        <w:ind w:firstLine="632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（一）基本</w:t>
      </w:r>
      <w:r>
        <w:rPr>
          <w:rFonts w:hint="default" w:ascii="仿宋_GB2312" w:hAnsi="仿宋_GB2312" w:cs="仿宋_GB2312"/>
          <w:b/>
          <w:bCs/>
          <w:kern w:val="0"/>
          <w:sz w:val="32"/>
          <w:szCs w:val="32"/>
          <w:lang w:eastAsia="zh-CN" w:bidi="ar-SA"/>
        </w:rPr>
        <w:t>条件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1.</w:t>
      </w:r>
      <w:r>
        <w:rPr>
          <w:rFonts w:hint="eastAsia" w:ascii="仿宋_GB2312" w:hAnsi="仿宋_GB2312" w:cs="仿宋_GB2312"/>
          <w:szCs w:val="32"/>
        </w:rPr>
        <w:t>具有较</w:t>
      </w:r>
      <w:r>
        <w:rPr>
          <w:rFonts w:hint="default" w:ascii="仿宋_GB2312" w:hAnsi="仿宋_GB2312" w:cs="仿宋_GB2312"/>
          <w:szCs w:val="32"/>
        </w:rPr>
        <w:t>强</w:t>
      </w:r>
      <w:r>
        <w:rPr>
          <w:rFonts w:hint="eastAsia" w:ascii="仿宋_GB2312" w:hAnsi="仿宋_GB2312" w:cs="仿宋_GB2312"/>
          <w:szCs w:val="32"/>
        </w:rPr>
        <w:t>的政治素质，认真贯彻执行党的路线方针政策和国家法律法规。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认同公司企业文化，自觉维护公司核心利益。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3.</w:t>
      </w:r>
      <w:r>
        <w:rPr>
          <w:rFonts w:hint="eastAsia" w:ascii="仿宋_GB2312" w:hAnsi="仿宋_GB2312" w:cs="仿宋_GB2312"/>
          <w:szCs w:val="32"/>
        </w:rPr>
        <w:t>敢担当，善作为，</w:t>
      </w:r>
      <w:r>
        <w:rPr>
          <w:rFonts w:hint="default" w:ascii="仿宋_GB2312" w:hAnsi="仿宋_GB2312" w:cs="仿宋_GB2312"/>
          <w:szCs w:val="32"/>
        </w:rPr>
        <w:t>较好</w:t>
      </w:r>
      <w:r>
        <w:rPr>
          <w:rFonts w:hint="eastAsia" w:ascii="仿宋_GB2312" w:hAnsi="仿宋_GB2312" w:cs="仿宋_GB2312"/>
          <w:szCs w:val="32"/>
        </w:rPr>
        <w:t>适应岗位职责要求</w:t>
      </w:r>
      <w:r>
        <w:rPr>
          <w:rFonts w:hint="default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具有较强的开拓创新意识，执行力强，能够承受一定的工作压力。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4.</w:t>
      </w:r>
      <w:r>
        <w:rPr>
          <w:rFonts w:hint="eastAsia" w:ascii="仿宋_GB2312" w:hAnsi="仿宋_GB2312" w:cs="仿宋_GB2312"/>
          <w:szCs w:val="32"/>
        </w:rPr>
        <w:t>具有较强的组织管理、沟通协调和公文写作能力。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5.</w:t>
      </w:r>
      <w:r>
        <w:rPr>
          <w:rFonts w:hint="eastAsia" w:ascii="仿宋_GB2312" w:hAnsi="仿宋_GB2312" w:cs="仿宋_GB2312"/>
          <w:szCs w:val="32"/>
        </w:rPr>
        <w:t>具有良好的职业操守，品行端正，作风正派，遵纪守法，诚实守信，廉洁自律。</w:t>
      </w: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6.具有良好的心理素质和能够正常履职的身体素质。</w:t>
      </w:r>
    </w:p>
    <w:p>
      <w:pPr>
        <w:ind w:firstLine="632" w:firstLineChars="200"/>
        <w:rPr>
          <w:rFonts w:hint="eastAsia" w:ascii="仿宋_GB2312" w:hAnsi="仿宋_GB2312" w:cs="仿宋_GB2312"/>
          <w:b/>
          <w:bCs/>
          <w:lang w:eastAsia="zh-CN"/>
        </w:rPr>
      </w:pPr>
    </w:p>
    <w:p>
      <w:pPr>
        <w:numPr>
          <w:ilvl w:val="0"/>
          <w:numId w:val="3"/>
        </w:numPr>
        <w:ind w:firstLine="632" w:firstLineChars="200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任职</w:t>
      </w:r>
      <w:r>
        <w:rPr>
          <w:rFonts w:hint="eastAsia" w:ascii="仿宋_GB2312" w:hAnsi="仿宋_GB2312" w:cs="仿宋_GB2312"/>
          <w:b/>
          <w:bCs/>
        </w:rPr>
        <w:t>条件</w:t>
      </w:r>
    </w:p>
    <w:p>
      <w:pPr>
        <w:pStyle w:val="2"/>
        <w:numPr>
          <w:ilvl w:val="0"/>
          <w:numId w:val="4"/>
        </w:numPr>
        <w:ind w:left="475" w:leftChars="0" w:firstLine="0" w:firstLineChars="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宣传</w:t>
      </w:r>
      <w:r>
        <w:rPr>
          <w:rFonts w:hint="default" w:ascii="仿宋_GB2312" w:hAnsi="仿宋_GB2312" w:eastAsia="仿宋_GB2312" w:cs="仿宋_GB2312"/>
          <w:b/>
          <w:bCs/>
          <w:lang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岗</w:t>
      </w:r>
    </w:p>
    <w:p>
      <w:pPr>
        <w:numPr>
          <w:ilvl w:val="0"/>
          <w:numId w:val="0"/>
        </w:numP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（1）35岁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（1989年1月1日以后出生）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以下。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本科及以上学历，中共党员。经济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学、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管理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学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新闻学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等相关专业。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3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五年以上工作经历，其中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三年及以上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国有企业新闻宣传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党建、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企业管理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或机关事业单位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相关岗位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经验。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4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具有较强的思想政治素质和良好的沟通、协调、组织能力、口头和书面表达能力；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5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熟悉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国有企业内部管理及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新闻传播规律，擅长网站、微信公众号等宣传阵地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运营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管理；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6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具有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中级及以上专业技术或职业资格证书优先。</w:t>
      </w:r>
    </w:p>
    <w:p>
      <w:pPr>
        <w:pStyle w:val="2"/>
        <w:numPr>
          <w:ilvl w:val="0"/>
          <w:numId w:val="4"/>
        </w:numPr>
        <w:ind w:left="475" w:leftChars="0" w:firstLine="0" w:firstLineChars="0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lang w:eastAsia="zh-CN"/>
        </w:rPr>
        <w:t>办公室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文秘岗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（1）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40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岁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（1984年1月1日以后出生）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以下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本科及以上学历，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经济及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管理类相关专业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（3）八年以上工作经历，其中五年以上企业生产经营管理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或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董事会办公室、总经理办公室工作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等</w:t>
      </w:r>
      <w:bookmarkStart w:id="0" w:name="_GoBack"/>
      <w:bookmarkEnd w:id="0"/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相关管理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经验。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4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具有较强的学习能力、沟通协调能力、应变能力、抗压能力；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5</w:t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具备较强文字</w:t>
      </w:r>
      <w:r>
        <w:rPr>
          <w:rFonts w:hint="default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功底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，熟练掌握国有企业文书写作规范；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（6）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具有国有企业办公室相关工作经验的优先。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（7）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中共党员，中级及以上专业技术职称、秘书资格证等职业资格证书优先。</w:t>
      </w:r>
    </w:p>
    <w:p>
      <w:pPr>
        <w:pStyle w:val="3"/>
        <w:ind w:left="0" w:leftChars="0" w:firstLine="0" w:firstLineChars="0"/>
      </w:pPr>
    </w:p>
    <w:p>
      <w:pPr>
        <w:pStyle w:val="3"/>
        <w:ind w:firstLine="640"/>
        <w:rPr>
          <w:rFonts w:hint="eastAsia" w:ascii="黑体" w:hAnsi="黑体" w:eastAsia="黑体" w:cs="黑体"/>
          <w:snapToGrid/>
          <w:kern w:val="2"/>
          <w:szCs w:val="32"/>
        </w:rPr>
      </w:pPr>
      <w:r>
        <w:rPr>
          <w:rFonts w:hint="eastAsia" w:ascii="黑体" w:hAnsi="黑体" w:eastAsia="黑体" w:cs="黑体"/>
          <w:snapToGrid/>
          <w:kern w:val="2"/>
          <w:szCs w:val="32"/>
        </w:rPr>
        <w:t>三、招聘程序</w:t>
      </w:r>
    </w:p>
    <w:p>
      <w:pPr>
        <w:pStyle w:val="3"/>
        <w:ind w:firstLine="640"/>
      </w:pPr>
      <w:r>
        <w:rPr>
          <w:rFonts w:hint="eastAsia"/>
        </w:rPr>
        <w:t>（一）发布招聘公告；</w:t>
      </w:r>
    </w:p>
    <w:p>
      <w:pPr>
        <w:pStyle w:val="3"/>
        <w:ind w:firstLine="640"/>
      </w:pPr>
      <w:r>
        <w:rPr>
          <w:rFonts w:hint="eastAsia"/>
        </w:rPr>
        <w:t>（二）应聘报名；</w:t>
      </w:r>
    </w:p>
    <w:p>
      <w:pPr>
        <w:pStyle w:val="3"/>
        <w:ind w:firstLine="640"/>
      </w:pPr>
      <w:r>
        <w:rPr>
          <w:rFonts w:hint="eastAsia"/>
        </w:rPr>
        <w:t>（三）资格筛选，确定考核人选；</w:t>
      </w:r>
    </w:p>
    <w:p>
      <w:pPr>
        <w:pStyle w:val="3"/>
        <w:ind w:firstLine="640"/>
      </w:pPr>
      <w:r>
        <w:rPr>
          <w:rFonts w:hint="eastAsia"/>
        </w:rPr>
        <w:t>（四）开展笔试、面试考核；</w:t>
      </w:r>
    </w:p>
    <w:p>
      <w:pPr>
        <w:pStyle w:val="3"/>
        <w:ind w:firstLine="640"/>
      </w:pPr>
      <w:r>
        <w:rPr>
          <w:rFonts w:hint="eastAsia"/>
        </w:rPr>
        <w:t>（五）综合评定（背景调查），形成</w:t>
      </w:r>
      <w:r>
        <w:rPr>
          <w:rFonts w:hint="default"/>
        </w:rPr>
        <w:t>录用</w:t>
      </w:r>
      <w:r>
        <w:rPr>
          <w:rFonts w:hint="eastAsia"/>
        </w:rPr>
        <w:t>结论；</w:t>
      </w:r>
    </w:p>
    <w:p>
      <w:pPr>
        <w:pStyle w:val="3"/>
        <w:ind w:firstLine="640"/>
      </w:pPr>
      <w:r>
        <w:rPr>
          <w:rFonts w:hint="eastAsia"/>
        </w:rPr>
        <w:t>（六）呈报</w:t>
      </w:r>
      <w:r>
        <w:rPr>
          <w:rFonts w:hint="default"/>
        </w:rPr>
        <w:t>审定</w:t>
      </w:r>
      <w:r>
        <w:rPr>
          <w:rFonts w:hint="eastAsia"/>
        </w:rPr>
        <w:t>；</w:t>
      </w:r>
    </w:p>
    <w:p>
      <w:pPr>
        <w:pStyle w:val="3"/>
        <w:ind w:firstLine="640"/>
      </w:pPr>
      <w:r>
        <w:rPr>
          <w:rFonts w:hint="eastAsia"/>
        </w:rPr>
        <w:t>（七）公示、健康体检；</w:t>
      </w:r>
    </w:p>
    <w:p>
      <w:pPr>
        <w:pStyle w:val="3"/>
        <w:ind w:firstLine="640"/>
        <w:rPr>
          <w:rFonts w:hint="eastAsia"/>
        </w:rPr>
      </w:pPr>
      <w:r>
        <w:rPr>
          <w:rFonts w:hint="eastAsia"/>
        </w:rPr>
        <w:t>（八）确定录用人员并办理入职手续。</w:t>
      </w:r>
    </w:p>
    <w:p>
      <w:pPr>
        <w:pStyle w:val="3"/>
        <w:ind w:firstLine="640"/>
        <w:rPr>
          <w:rFonts w:hint="eastAsia"/>
        </w:rPr>
      </w:pPr>
    </w:p>
    <w:p>
      <w:pPr>
        <w:spacing w:line="50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四、报名应聘及说明</w:t>
      </w:r>
    </w:p>
    <w:p>
      <w:pPr>
        <w:pStyle w:val="3"/>
        <w:ind w:firstLine="640"/>
        <w:rPr>
          <w:rFonts w:ascii="仿宋_GB2312" w:hAnsi="仿宋_GB2312" w:cs="仿宋_GB2312"/>
          <w:szCs w:val="32"/>
        </w:rPr>
      </w:pPr>
      <w:r>
        <w:rPr>
          <w:rFonts w:hint="eastAsia" w:cs="Times New Roman"/>
        </w:rPr>
        <w:t>（一）</w:t>
      </w:r>
      <w:r>
        <w:rPr>
          <w:rFonts w:hint="default" w:cs="Times New Roman"/>
        </w:rPr>
        <w:t>应聘者</w:t>
      </w:r>
      <w:r>
        <w:rPr>
          <w:rFonts w:hint="eastAsia"/>
        </w:rPr>
        <w:t>通过电子邮件的方式报名应聘，</w:t>
      </w:r>
      <w:r>
        <w:rPr>
          <w:rFonts w:hint="eastAsia" w:ascii="仿宋_GB2312" w:hAnsi="仿宋_GB2312" w:cs="仿宋_GB2312"/>
          <w:szCs w:val="32"/>
        </w:rPr>
        <w:t>邮件主题为：应聘岗位+姓名。各项应聘材料均以附件形式发送至招聘邮箱：guozi</w:t>
      </w:r>
      <w:r>
        <w:rPr>
          <w:rFonts w:ascii="仿宋_GB2312" w:hAnsi="仿宋_GB2312" w:cs="仿宋_GB2312"/>
          <w:szCs w:val="32"/>
        </w:rPr>
        <w:t>gongsi2014@163.com</w:t>
      </w:r>
    </w:p>
    <w:p>
      <w:pPr>
        <w:pStyle w:val="3"/>
        <w:ind w:firstLine="640"/>
        <w:rPr>
          <w:rFonts w:ascii="仿宋_GB2312" w:hAnsi="仿宋_GB2312" w:cs="仿宋_GB2312"/>
          <w:szCs w:val="32"/>
        </w:rPr>
      </w:pPr>
      <w:r>
        <w:rPr>
          <w:rFonts w:hint="eastAsia" w:cs="Times New Roman"/>
        </w:rPr>
        <w:t>（二）</w:t>
      </w:r>
      <w:r>
        <w:rPr>
          <w:rFonts w:hint="eastAsia" w:ascii="仿宋_GB2312" w:hAnsi="仿宋_GB2312" w:cs="仿宋_GB2312"/>
          <w:szCs w:val="32"/>
        </w:rPr>
        <w:t>应聘者需提供资料</w:t>
      </w:r>
    </w:p>
    <w:p>
      <w:pPr>
        <w:pStyle w:val="3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下载并填写《应聘登记表》（附件</w:t>
      </w:r>
      <w:r>
        <w:rPr>
          <w:rFonts w:hint="eastAsia" w:ascii="仿宋_GB2312" w:hAnsi="仿宋_GB2312" w:cs="仿宋_GB231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Cs w:val="32"/>
        </w:rPr>
        <w:t>）；</w:t>
      </w:r>
    </w:p>
    <w:p>
      <w:pPr>
        <w:pStyle w:val="3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本人学历、学位、专业技术资格证书、职（执）业资格证书等证明材料；</w:t>
      </w:r>
    </w:p>
    <w:p>
      <w:pPr>
        <w:pStyle w:val="3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</w:t>
      </w:r>
      <w:r>
        <w:rPr>
          <w:rFonts w:ascii="仿宋_GB2312" w:hAnsi="仿宋_GB2312" w:cs="仿宋_GB2312"/>
          <w:szCs w:val="32"/>
        </w:rPr>
        <w:t>.</w:t>
      </w:r>
      <w:r>
        <w:rPr>
          <w:rFonts w:hint="eastAsia" w:ascii="仿宋_GB2312" w:hAnsi="仿宋_GB2312" w:cs="仿宋_GB2312"/>
          <w:szCs w:val="32"/>
        </w:rPr>
        <w:t>本人近期电子版2寸证件照。</w:t>
      </w:r>
    </w:p>
    <w:p>
      <w:pPr>
        <w:pStyle w:val="3"/>
        <w:ind w:firstLine="640"/>
      </w:pP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Cs w:val="32"/>
        </w:rPr>
        <w:t>．</w:t>
      </w:r>
      <w:r>
        <w:rPr>
          <w:rFonts w:hint="eastAsia"/>
        </w:rPr>
        <w:t>与应聘岗位相关的</w:t>
      </w:r>
      <w:r>
        <w:t>个人工作业绩、成果材料等。</w:t>
      </w:r>
    </w:p>
    <w:p>
      <w:pPr>
        <w:pStyle w:val="3"/>
        <w:ind w:firstLine="640"/>
        <w:rPr>
          <w:rFonts w:hint="eastAsia" w:ascii="仿宋_GB2312" w:hAnsi="仿宋_GB2312" w:cs="仿宋_GB2312"/>
          <w:szCs w:val="32"/>
        </w:rPr>
      </w:pPr>
      <w:r>
        <w:t>以上所有材料提供扫描件，报名材料恕不退回。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32" w:firstLineChars="200"/>
        <w:jc w:val="both"/>
        <w:textAlignment w:val="auto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（三）报名</w:t>
      </w:r>
      <w:r>
        <w:rPr>
          <w:rFonts w:hint="default" w:ascii="仿宋_GB2312" w:hAnsi="仿宋_GB2312" w:cs="仿宋_GB2312"/>
          <w:szCs w:val="32"/>
        </w:rPr>
        <w:t>截止时间</w:t>
      </w:r>
      <w:r>
        <w:rPr>
          <w:rFonts w:hint="eastAsia" w:ascii="仿宋_GB2312" w:hAnsi="仿宋_GB2312" w:cs="仿宋_GB231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日下午17:00。</w:t>
      </w: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  <w:r>
        <w:rPr>
          <w:rFonts w:hint="eastAsia" w:ascii="仿宋_GB2312" w:hAnsi="仿宋_GB2312" w:cs="仿宋_GB2312"/>
          <w:snapToGrid/>
          <w:kern w:val="2"/>
          <w:szCs w:val="24"/>
        </w:rPr>
        <w:t>（四）联系电话：8</w:t>
      </w:r>
      <w:r>
        <w:rPr>
          <w:rFonts w:ascii="仿宋_GB2312" w:hAnsi="仿宋_GB2312" w:cs="仿宋_GB2312"/>
          <w:snapToGrid/>
          <w:kern w:val="2"/>
          <w:szCs w:val="24"/>
        </w:rPr>
        <w:t>6117351</w:t>
      </w: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ind w:firstLine="640"/>
        <w:rPr>
          <w:rFonts w:ascii="仿宋_GB2312" w:hAnsi="仿宋_GB2312" w:cs="仿宋_GB2312"/>
          <w:snapToGrid/>
          <w:kern w:val="2"/>
          <w:szCs w:val="24"/>
        </w:rPr>
      </w:pPr>
    </w:p>
    <w:p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附件1：</w:t>
      </w:r>
      <w:r>
        <w:rPr>
          <w:rFonts w:hint="eastAsia"/>
        </w:rPr>
        <w:t>《应聘登记表》</w:t>
      </w:r>
    </w:p>
    <w:p>
      <w:pPr>
        <w:pStyle w:val="3"/>
        <w:ind w:firstLine="0"/>
        <w:rPr>
          <w:rFonts w:hint="eastAsia" w:ascii="仿宋_GB2312" w:hAnsi="仿宋_GB2312" w:cs="仿宋_GB2312"/>
          <w:snapToGrid/>
          <w:kern w:val="2"/>
          <w:szCs w:val="24"/>
        </w:rPr>
      </w:pPr>
    </w:p>
    <w:p>
      <w:pPr>
        <w:pStyle w:val="3"/>
        <w:rPr>
          <w:rFonts w:hint="default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r>
        <w:rPr>
          <w:rFonts w:hint="default" w:ascii="仿宋_GB2312" w:hAnsi="微软雅黑" w:eastAsia="仿宋_GB2312" w:cs="宋体"/>
          <w:kern w:val="0"/>
          <w:sz w:val="32"/>
          <w:szCs w:val="32"/>
        </w:rPr>
        <w:t>《岗位职责》</w:t>
      </w:r>
      <w:r>
        <w:rPr>
          <w:rFonts w:hint="eastAsia" w:ascii="仿宋_GB2312" w:hAnsi="微软雅黑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微软雅黑" w:cs="宋体"/>
          <w:kern w:val="0"/>
          <w:sz w:val="32"/>
          <w:szCs w:val="32"/>
          <w:lang w:val="en-US" w:eastAsia="zh-CN"/>
        </w:rPr>
        <w:t>宣传岗、文秘岗）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附件1：</w:t>
      </w: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ind w:left="-638" w:leftChars="-202" w:firstLine="192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>
      <w:pPr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应聘岗位：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 w:val="24"/>
          <w:szCs w:val="24"/>
        </w:rPr>
        <w:t>应聘日期：</w:t>
      </w:r>
    </w:p>
    <w:tbl>
      <w:tblPr>
        <w:tblStyle w:val="8"/>
        <w:tblW w:w="1093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民族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最高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eastAsia="宋体" w:cs="Times New Roman"/>
                <w:b/>
                <w:sz w:val="21"/>
                <w:szCs w:val="15"/>
                <w:lang w:val="en-US" w:eastAsia="zh-CN"/>
              </w:rPr>
              <w:t>学</w:t>
            </w: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历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毕业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职称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婚姻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参加工作时间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健康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状况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外语语种及水平</w:t>
            </w:r>
          </w:p>
        </w:tc>
        <w:tc>
          <w:tcPr>
            <w:tcW w:w="1414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号码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专长</w:t>
            </w:r>
          </w:p>
        </w:tc>
        <w:tc>
          <w:tcPr>
            <w:tcW w:w="32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□全日制教育</w:t>
            </w:r>
          </w:p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宋体" w:hAnsi="宋体" w:eastAsia="宋体" w:cs="Times New Roman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紧急</w:t>
            </w:r>
          </w:p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家庭成员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15"/>
                <w:lang w:val="en-US" w:eastAsia="zh-CN"/>
              </w:rPr>
              <w:t>工作经历详述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  <w:p>
            <w:pPr>
              <w:rPr>
                <w:rFonts w:hint="eastAsia" w:ascii="Calibri" w:hAnsi="Calibri" w:eastAsia="宋体" w:cs="Times New Roman"/>
                <w:sz w:val="21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31" w:type="dxa"/>
            <w:gridSpan w:val="19"/>
            <w:noWrap w:val="0"/>
            <w:vAlign w:val="top"/>
          </w:tcPr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 xml:space="preserve">                                                        </w:t>
            </w:r>
          </w:p>
          <w:p>
            <w:pPr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</w:rPr>
            </w:pPr>
          </w:p>
          <w:p>
            <w:pPr>
              <w:ind w:firstLine="4944" w:firstLineChars="24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申请人签名：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  <w:p>
            <w:pPr>
              <w:ind w:firstLine="6180" w:firstLineChars="30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>
            <w:pPr>
              <w:ind w:firstLine="2266" w:firstLineChars="11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</w:p>
          <w:p>
            <w:pPr>
              <w:ind w:firstLine="5562" w:firstLineChars="2700"/>
              <w:jc w:val="left"/>
              <w:rPr>
                <w:rFonts w:ascii="Calibri" w:hAnsi="Calibri" w:eastAsia="宋体" w:cs="Times New Roman"/>
                <w:sz w:val="21"/>
                <w:szCs w:val="15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15"/>
              </w:rPr>
              <w:t>日期：</w:t>
            </w:r>
            <w:r>
              <w:rPr>
                <w:rFonts w:hint="eastAsia" w:ascii="Calibri" w:hAnsi="Calibri" w:eastAsia="宋体" w:cs="Times New Roman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>
      <w:pPr>
        <w:rPr>
          <w:rFonts w:ascii="宋体" w:hAnsi="宋体" w:eastAsia="宋体" w:cs="Times New Roman"/>
          <w:sz w:val="21"/>
          <w:szCs w:val="15"/>
        </w:rPr>
      </w:pPr>
    </w:p>
    <w:p>
      <w:pPr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黑体" w:hAnsi="Arial" w:eastAsia="黑体" w:cs="Arial"/>
          <w:sz w:val="24"/>
          <w:szCs w:val="24"/>
        </w:rPr>
        <w:t>填表说明：</w:t>
      </w:r>
      <w:r>
        <w:rPr>
          <w:rFonts w:hint="eastAsia" w:ascii="仿宋_GB2312" w:hAnsi="Arial" w:eastAsia="仿宋_GB2312" w:cs="Arial"/>
          <w:sz w:val="24"/>
          <w:szCs w:val="24"/>
        </w:rPr>
        <w:t>1.照片为近期一寸免冠照；</w:t>
      </w:r>
    </w:p>
    <w:p>
      <w:pPr>
        <w:ind w:firstLine="1180" w:firstLineChars="500"/>
        <w:rPr>
          <w:rFonts w:ascii="仿宋_GB2312" w:hAnsi="Arial" w:eastAsia="仿宋_GB2312" w:cs="Arial"/>
          <w:sz w:val="24"/>
          <w:szCs w:val="24"/>
        </w:rPr>
      </w:pPr>
      <w:r>
        <w:rPr>
          <w:rFonts w:hint="eastAsia" w:ascii="仿宋_GB2312" w:hAnsi="Arial" w:eastAsia="仿宋_GB2312" w:cs="Arial"/>
          <w:sz w:val="24"/>
          <w:szCs w:val="24"/>
        </w:rPr>
        <w:t>2.表中涉及时间的，一律精确到月；</w:t>
      </w:r>
    </w:p>
    <w:p>
      <w:pPr>
        <w:ind w:firstLine="118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sz w:val="24"/>
          <w:szCs w:val="24"/>
        </w:rPr>
        <w:t>3．“申请人签名”由本人亲自手写。</w:t>
      </w:r>
    </w:p>
    <w:p>
      <w:pPr>
        <w:pStyle w:val="3"/>
        <w:rPr>
          <w:rFonts w:hint="eastAsia"/>
        </w:rPr>
      </w:pPr>
    </w:p>
    <w:p/>
    <w:p/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B3C1A"/>
    <w:multiLevelType w:val="singleLevel"/>
    <w:tmpl w:val="A86B3C1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</w:rPr>
    </w:lvl>
  </w:abstractNum>
  <w:abstractNum w:abstractNumId="1">
    <w:nsid w:val="08E4F182"/>
    <w:multiLevelType w:val="singleLevel"/>
    <w:tmpl w:val="08E4F18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75" w:leftChars="0" w:firstLine="0" w:firstLineChars="0"/>
      </w:pPr>
    </w:lvl>
  </w:abstractNum>
  <w:abstractNum w:abstractNumId="2">
    <w:nsid w:val="17CF0B10"/>
    <w:multiLevelType w:val="multilevel"/>
    <w:tmpl w:val="17CF0B10"/>
    <w:lvl w:ilvl="0" w:tentative="0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2" w:hanging="420"/>
      </w:pPr>
    </w:lvl>
    <w:lvl w:ilvl="2" w:tentative="0">
      <w:start w:val="1"/>
      <w:numFmt w:val="lowerRoman"/>
      <w:lvlText w:val="%3."/>
      <w:lvlJc w:val="right"/>
      <w:pPr>
        <w:ind w:left="1892" w:hanging="420"/>
      </w:pPr>
    </w:lvl>
    <w:lvl w:ilvl="3" w:tentative="0">
      <w:start w:val="1"/>
      <w:numFmt w:val="decimal"/>
      <w:lvlText w:val="%4."/>
      <w:lvlJc w:val="left"/>
      <w:pPr>
        <w:ind w:left="2312" w:hanging="420"/>
      </w:pPr>
    </w:lvl>
    <w:lvl w:ilvl="4" w:tentative="0">
      <w:start w:val="1"/>
      <w:numFmt w:val="lowerLetter"/>
      <w:lvlText w:val="%5)"/>
      <w:lvlJc w:val="left"/>
      <w:pPr>
        <w:ind w:left="2732" w:hanging="420"/>
      </w:pPr>
    </w:lvl>
    <w:lvl w:ilvl="5" w:tentative="0">
      <w:start w:val="1"/>
      <w:numFmt w:val="lowerRoman"/>
      <w:lvlText w:val="%6."/>
      <w:lvlJc w:val="right"/>
      <w:pPr>
        <w:ind w:left="3152" w:hanging="420"/>
      </w:pPr>
    </w:lvl>
    <w:lvl w:ilvl="6" w:tentative="0">
      <w:start w:val="1"/>
      <w:numFmt w:val="decimal"/>
      <w:lvlText w:val="%7."/>
      <w:lvlJc w:val="left"/>
      <w:pPr>
        <w:ind w:left="3572" w:hanging="420"/>
      </w:pPr>
    </w:lvl>
    <w:lvl w:ilvl="7" w:tentative="0">
      <w:start w:val="1"/>
      <w:numFmt w:val="lowerLetter"/>
      <w:lvlText w:val="%8)"/>
      <w:lvlJc w:val="left"/>
      <w:pPr>
        <w:ind w:left="3992" w:hanging="420"/>
      </w:pPr>
    </w:lvl>
    <w:lvl w:ilvl="8" w:tentative="0">
      <w:start w:val="1"/>
      <w:numFmt w:val="lowerRoman"/>
      <w:lvlText w:val="%9."/>
      <w:lvlJc w:val="right"/>
      <w:pPr>
        <w:ind w:left="4412" w:hanging="420"/>
      </w:pPr>
    </w:lvl>
  </w:abstractNum>
  <w:abstractNum w:abstractNumId="3">
    <w:nsid w:val="772D3429"/>
    <w:multiLevelType w:val="singleLevel"/>
    <w:tmpl w:val="772D34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  <w:docVar w:name="KSO_WPS_MARK_KEY" w:val="eff3f8e7-ef87-4815-9d04-cb19d31aa7d2"/>
  </w:docVars>
  <w:rsids>
    <w:rsidRoot w:val="570625D8"/>
    <w:rsid w:val="0CE40891"/>
    <w:rsid w:val="0ED86BCF"/>
    <w:rsid w:val="17760CA3"/>
    <w:rsid w:val="1E1C45B3"/>
    <w:rsid w:val="2DAE32C5"/>
    <w:rsid w:val="3DEA9A16"/>
    <w:rsid w:val="570625D8"/>
    <w:rsid w:val="59D71008"/>
    <w:rsid w:val="5B2EEBF7"/>
    <w:rsid w:val="5CB8267E"/>
    <w:rsid w:val="5FFC08B7"/>
    <w:rsid w:val="76DB52A6"/>
    <w:rsid w:val="7888105D"/>
    <w:rsid w:val="7B55F583"/>
    <w:rsid w:val="7FA90782"/>
    <w:rsid w:val="7FDBA838"/>
    <w:rsid w:val="AFFF49A3"/>
    <w:rsid w:val="BBF39868"/>
    <w:rsid w:val="DBFE59BF"/>
    <w:rsid w:val="DD7BE0E7"/>
    <w:rsid w:val="DFFBC69B"/>
    <w:rsid w:val="E77F83ED"/>
    <w:rsid w:val="F7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宋体"/>
      <w:szCs w:val="21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网格型2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1674</Words>
  <Characters>1737</Characters>
  <Lines>0</Lines>
  <Paragraphs>0</Paragraphs>
  <TotalTime>1</TotalTime>
  <ScaleCrop>false</ScaleCrop>
  <LinksUpToDate>false</LinksUpToDate>
  <CharactersWithSpaces>1912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2024-04-14T15:48:00Z</dcterms:created>
  <dc:creator>任思琦</dc:creator>
  <cp:lastModifiedBy>任思琦</cp:lastModifiedBy>
  <cp:lastPrinted>2024-04-25T08:13:09Z</cp:lastPrinted>
  <dcterms:modified xsi:type="dcterms:W3CDTF">2024-04-25T08:28:08Z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935C5BAB8D384E649B32CB10FC7AA6BD_11</vt:lpwstr>
  </property>
</Properties>
</file>